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F73D" w14:textId="5DBF8974" w:rsidR="00CB54DF" w:rsidRDefault="00F250A1">
      <w:pPr>
        <w:sectPr w:rsidR="00CB54DF">
          <w:pgSz w:w="15840" w:h="12240" w:orient="landscape"/>
          <w:pgMar w:top="720" w:right="720" w:bottom="720" w:left="720" w:header="720" w:footer="720" w:gutter="0"/>
          <w:cols w:space="720"/>
          <w:docGrid w:linePitch="360"/>
        </w:sectPr>
      </w:pPr>
      <w:r>
        <w:rPr>
          <w:noProof/>
        </w:rPr>
        <w:drawing>
          <wp:anchor distT="0" distB="0" distL="114300" distR="114300" simplePos="0" relativeHeight="251614720" behindDoc="0" locked="0" layoutInCell="1" allowOverlap="1" wp14:anchorId="18EAEE48" wp14:editId="2F8BF2B4">
            <wp:simplePos x="0" y="0"/>
            <wp:positionH relativeFrom="column">
              <wp:posOffset>6715125</wp:posOffset>
            </wp:positionH>
            <wp:positionV relativeFrom="paragraph">
              <wp:posOffset>2095500</wp:posOffset>
            </wp:positionV>
            <wp:extent cx="2564765" cy="1704975"/>
            <wp:effectExtent l="0" t="0" r="0" b="0"/>
            <wp:wrapSquare wrapText="bothSides"/>
            <wp:docPr id="2" name="Picture 2" descr="http://www.cappinophysio.ca/wp-content/uploads/shoveling-sn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pinophysio.ca/wp-content/uploads/shoveling-sno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A2">
        <w:rPr>
          <w:noProof/>
        </w:rPr>
        <w:pict w14:anchorId="02CDD937">
          <v:shapetype id="_x0000_t202" coordsize="21600,21600" o:spt="202" path="m,l,21600r21600,l21600,xe">
            <v:stroke joinstyle="miter"/>
            <v:path gradientshapeok="t" o:connecttype="rect"/>
          </v:shapetype>
          <v:shape id="Text Box 2" o:spid="_x0000_s1043" type="#_x0000_t202" style="position:absolute;margin-left:506.65pt;margin-top:37.5pt;width:231.45pt;height:131.6pt;z-index:2517114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14:paraId="094458CF" w14:textId="35672248" w:rsidR="00B7545C" w:rsidRPr="00F250A1" w:rsidRDefault="00F250A1" w:rsidP="00A96040">
                  <w:pPr>
                    <w:jc w:val="center"/>
                    <w:rPr>
                      <w:rFonts w:asciiTheme="majorHAnsi" w:hAnsiTheme="majorHAnsi"/>
                      <w:sz w:val="36"/>
                      <w:szCs w:val="36"/>
                    </w:rPr>
                  </w:pPr>
                  <w:r w:rsidRPr="00F250A1">
                    <w:rPr>
                      <w:rFonts w:asciiTheme="majorHAnsi" w:hAnsiTheme="majorHAnsi"/>
                      <w:sz w:val="36"/>
                      <w:szCs w:val="36"/>
                    </w:rPr>
                    <w:t>CENTRAL PEACE</w:t>
                  </w:r>
                </w:p>
                <w:p w14:paraId="509AF946" w14:textId="159E1C89" w:rsidR="00F250A1" w:rsidRPr="00F250A1" w:rsidRDefault="00F250A1" w:rsidP="00F250A1">
                  <w:pPr>
                    <w:spacing w:line="240" w:lineRule="auto"/>
                    <w:jc w:val="center"/>
                    <w:rPr>
                      <w:rFonts w:asciiTheme="majorHAnsi" w:hAnsiTheme="majorHAnsi"/>
                      <w:b/>
                      <w:sz w:val="52"/>
                      <w:szCs w:val="52"/>
                    </w:rPr>
                  </w:pPr>
                  <w:r w:rsidRPr="00F250A1">
                    <w:rPr>
                      <w:rFonts w:asciiTheme="majorHAnsi" w:hAnsiTheme="majorHAnsi"/>
                      <w:b/>
                      <w:sz w:val="52"/>
                      <w:szCs w:val="52"/>
                    </w:rPr>
                    <w:t>SNOW</w:t>
                  </w:r>
                </w:p>
                <w:p w14:paraId="6DB9703C" w14:textId="20DA1E9E" w:rsidR="00F250A1" w:rsidRPr="00F250A1" w:rsidRDefault="00F250A1" w:rsidP="00F250A1">
                  <w:pPr>
                    <w:spacing w:line="240" w:lineRule="auto"/>
                    <w:jc w:val="center"/>
                    <w:rPr>
                      <w:rFonts w:asciiTheme="majorHAnsi" w:hAnsiTheme="majorHAnsi"/>
                      <w:b/>
                      <w:sz w:val="52"/>
                      <w:szCs w:val="52"/>
                    </w:rPr>
                  </w:pPr>
                  <w:r w:rsidRPr="00F250A1">
                    <w:rPr>
                      <w:rFonts w:asciiTheme="majorHAnsi" w:hAnsiTheme="majorHAnsi"/>
                      <w:b/>
                      <w:sz w:val="52"/>
                      <w:szCs w:val="52"/>
                    </w:rPr>
                    <w:t>ANGELS</w:t>
                  </w:r>
                </w:p>
              </w:txbxContent>
            </v:textbox>
          </v:shape>
        </w:pict>
      </w:r>
      <w:r>
        <w:rPr>
          <w:noProof/>
        </w:rPr>
        <w:drawing>
          <wp:anchor distT="0" distB="0" distL="114300" distR="114300" simplePos="0" relativeHeight="251622912" behindDoc="0" locked="0" layoutInCell="1" allowOverlap="1" wp14:anchorId="502913AA" wp14:editId="75BB6F91">
            <wp:simplePos x="0" y="0"/>
            <wp:positionH relativeFrom="column">
              <wp:posOffset>6716395</wp:posOffset>
            </wp:positionH>
            <wp:positionV relativeFrom="paragraph">
              <wp:posOffset>4600575</wp:posOffset>
            </wp:positionV>
            <wp:extent cx="2570891" cy="1097280"/>
            <wp:effectExtent l="0" t="0" r="0" b="0"/>
            <wp:wrapSquare wrapText="bothSides"/>
            <wp:docPr id="4" name="Picture 4" descr="http://www.foxcreek.ca/wp-content/uploads/2012/12/fcss-logo-1024x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xcreek.ca/wp-content/uploads/2012/12/fcss-logo-1024x4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891"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0" locked="0" layoutInCell="1" allowOverlap="1" wp14:anchorId="767E1489" wp14:editId="0CBAC8D9">
            <wp:simplePos x="0" y="0"/>
            <wp:positionH relativeFrom="margin">
              <wp:posOffset>3479165</wp:posOffset>
            </wp:positionH>
            <wp:positionV relativeFrom="margin">
              <wp:posOffset>5457825</wp:posOffset>
            </wp:positionV>
            <wp:extent cx="1153795" cy="1047750"/>
            <wp:effectExtent l="0" t="0" r="0" b="0"/>
            <wp:wrapSquare wrapText="bothSides"/>
            <wp:docPr id="7" name="Picture 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D-of-Spirit-River-high-resolutio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795" cy="1047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472" behindDoc="0" locked="0" layoutInCell="1" allowOverlap="1" wp14:anchorId="427A2BD0" wp14:editId="7980B083">
            <wp:simplePos x="0" y="0"/>
            <wp:positionH relativeFrom="margin">
              <wp:posOffset>4724400</wp:posOffset>
            </wp:positionH>
            <wp:positionV relativeFrom="margin">
              <wp:posOffset>5494655</wp:posOffset>
            </wp:positionV>
            <wp:extent cx="952500" cy="952500"/>
            <wp:effectExtent l="0" t="0" r="0" b="0"/>
            <wp:wrapSquare wrapText="bothSides"/>
            <wp:docPr id="6" name="Picture 6"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noProof/>
        </w:rPr>
        <w:drawing>
          <wp:anchor distT="0" distB="0" distL="114300" distR="114300" simplePos="0" relativeHeight="251658752" behindDoc="0" locked="0" layoutInCell="1" allowOverlap="1" wp14:anchorId="2E12C329" wp14:editId="7D07BFD4">
            <wp:simplePos x="0" y="0"/>
            <wp:positionH relativeFrom="column">
              <wp:posOffset>3454400</wp:posOffset>
            </wp:positionH>
            <wp:positionV relativeFrom="paragraph">
              <wp:posOffset>4380230</wp:posOffset>
            </wp:positionV>
            <wp:extent cx="2127250" cy="1016000"/>
            <wp:effectExtent l="0" t="0" r="0" b="0"/>
            <wp:wrapSquare wrapText="bothSides"/>
            <wp:docPr id="24" name="Picture 24" descr="http://centralpeacegas.ca/images/SR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ntralpeacegas.ca/images/SR_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C">
        <w:rPr>
          <w:noProof/>
        </w:rPr>
        <w:drawing>
          <wp:anchor distT="0" distB="0" distL="114300" distR="114300" simplePos="0" relativeHeight="251649536" behindDoc="0" locked="0" layoutInCell="1" allowOverlap="1" wp14:anchorId="77D9E189" wp14:editId="7CAE3456">
            <wp:simplePos x="0" y="0"/>
            <wp:positionH relativeFrom="column">
              <wp:posOffset>3383280</wp:posOffset>
            </wp:positionH>
            <wp:positionV relativeFrom="paragraph">
              <wp:posOffset>-243840</wp:posOffset>
            </wp:positionV>
            <wp:extent cx="2336800" cy="2336800"/>
            <wp:effectExtent l="0" t="0" r="0" b="0"/>
            <wp:wrapSquare wrapText="bothSides"/>
            <wp:docPr id="25" name="Picture 25" descr="kTs_vHn 002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Ts_vHn 002 copi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C">
        <w:rPr>
          <w:noProof/>
        </w:rPr>
        <w:drawing>
          <wp:anchor distT="0" distB="0" distL="114300" distR="114300" simplePos="0" relativeHeight="251673088" behindDoc="0" locked="0" layoutInCell="1" allowOverlap="1" wp14:anchorId="421AB2EA" wp14:editId="64D56AA0">
            <wp:simplePos x="0" y="0"/>
            <wp:positionH relativeFrom="column">
              <wp:posOffset>3599815</wp:posOffset>
            </wp:positionH>
            <wp:positionV relativeFrom="paragraph">
              <wp:posOffset>2094230</wp:posOffset>
            </wp:positionV>
            <wp:extent cx="1892935" cy="808355"/>
            <wp:effectExtent l="0" t="0" r="0" b="0"/>
            <wp:wrapSquare wrapText="bothSides"/>
            <wp:docPr id="5" name="Picture 5" descr="http://www.foxcreek.ca/wp-content/uploads/2012/12/fcss-logo-1024x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xcreek.ca/wp-content/uploads/2012/12/fcss-logo-1024x4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93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A2">
        <w:rPr>
          <w:noProof/>
        </w:rPr>
        <w:pict w14:anchorId="4547A38D">
          <v:shape id="_x0000_s1030" type="#_x0000_t202" style="position:absolute;margin-left:310.6pt;margin-top:217.6pt;width:162.2pt;height:153.25pt;z-index:251661312;mso-position-horizontal-relative:page;mso-position-vertical-relative:margin;v-text-anchor:bottom" fillcolor="white [3212]" stroked="f">
            <v:fill opacity="0" color2="#b8cce4 [1300]" rotate="t"/>
            <v:textbox style="mso-next-textbox:#_x0000_s1030;mso-fit-shape-to-text:t" inset=",7.2pt,,7.2pt">
              <w:txbxContent>
                <w:sdt>
                  <w:sdtPr>
                    <w:rPr>
                      <w:color w:val="000000" w:themeColor="text1"/>
                    </w:rPr>
                    <w:alias w:val="Company"/>
                    <w:id w:val="-49768803"/>
                    <w:placeholder>
                      <w:docPart w:val="18090C19744C41E29F42B9F6A1B72D77"/>
                    </w:placeholder>
                    <w:dataBinding w:prefixMappings="xmlns:ns0='http://schemas.openxmlformats.org/officeDocument/2006/extended-properties'" w:xpath="/ns0:Properties[1]/ns0:Company[1]" w:storeItemID="{6668398D-A668-4E3E-A5EB-62B293D839F1}"/>
                    <w:text/>
                  </w:sdtPr>
                  <w:sdtEndPr/>
                  <w:sdtContent>
                    <w:p w14:paraId="589849EF" w14:textId="117B7B82" w:rsidR="00B7545C" w:rsidRPr="006D05A0" w:rsidRDefault="004C5F58" w:rsidP="006D05A0">
                      <w:pPr>
                        <w:pStyle w:val="ContactInformationHeading"/>
                        <w:jc w:val="center"/>
                        <w:rPr>
                          <w:color w:val="000000" w:themeColor="text1"/>
                        </w:rPr>
                      </w:pPr>
                      <w:r>
                        <w:rPr>
                          <w:color w:val="000000" w:themeColor="text1"/>
                        </w:rPr>
                        <w:t xml:space="preserve">Central Peace </w:t>
                      </w:r>
                      <w:r w:rsidR="00B7545C">
                        <w:rPr>
                          <w:color w:val="000000" w:themeColor="text1"/>
                          <w:lang w:val="en-CA"/>
                        </w:rPr>
                        <w:t>Family and Community Support Services</w:t>
                      </w:r>
                    </w:p>
                  </w:sdtContent>
                </w:sdt>
                <w:sdt>
                  <w:sdtPr>
                    <w:rPr>
                      <w:color w:val="000000" w:themeColor="text1"/>
                      <w:sz w:val="22"/>
                    </w:rPr>
                    <w:alias w:val="Address"/>
                    <w:id w:val="1516495135"/>
                    <w:placeholder>
                      <w:docPart w:val="204E7CD99A3E411CBCD8A7FBA56DB1AD"/>
                    </w:placeholder>
                    <w:dataBinding w:prefixMappings="xmlns:ns0='http://schemas.microsoft.com/office/2006/coverPageProps'" w:xpath="/ns0:CoverPageProperties[1]/ns0:CompanyAddress[1]" w:storeItemID="{55AF091B-3C7A-41E3-B477-F2FDAA23CFDA}"/>
                    <w:text w:multiLine="1"/>
                  </w:sdtPr>
                  <w:sdtEndPr/>
                  <w:sdtContent>
                    <w:p w14:paraId="65594CE2" w14:textId="77777777" w:rsidR="00B7545C" w:rsidRPr="00A96040" w:rsidRDefault="00B7545C" w:rsidP="006D05A0">
                      <w:pPr>
                        <w:pStyle w:val="ContactInformation"/>
                        <w:jc w:val="center"/>
                        <w:rPr>
                          <w:color w:val="000000" w:themeColor="text1"/>
                          <w:sz w:val="22"/>
                        </w:rPr>
                      </w:pPr>
                      <w:r w:rsidRPr="00A96040">
                        <w:rPr>
                          <w:color w:val="000000" w:themeColor="text1"/>
                          <w:sz w:val="22"/>
                        </w:rPr>
                        <w:t>4202 50th Ave.</w:t>
                      </w:r>
                      <w:r w:rsidRPr="00A96040">
                        <w:rPr>
                          <w:color w:val="000000" w:themeColor="text1"/>
                          <w:sz w:val="22"/>
                        </w:rPr>
                        <w:br/>
                        <w:t>Spirit River, AB</w:t>
                      </w:r>
                    </w:p>
                  </w:sdtContent>
                </w:sdt>
                <w:p w14:paraId="2DE76BFE" w14:textId="77777777" w:rsidR="00B7545C" w:rsidRPr="00B02795" w:rsidRDefault="00B7545C" w:rsidP="006D05A0">
                  <w:pPr>
                    <w:pStyle w:val="ContactInformation"/>
                    <w:jc w:val="center"/>
                    <w:rPr>
                      <w:i/>
                      <w:color w:val="548DD4" w:themeColor="text2" w:themeTint="99"/>
                      <w:u w:val="single"/>
                    </w:rPr>
                  </w:pPr>
                  <w:r w:rsidRPr="00A96040">
                    <w:rPr>
                      <w:color w:val="000000" w:themeColor="text1"/>
                      <w:sz w:val="22"/>
                    </w:rPr>
                    <w:t xml:space="preserve">Phone: </w:t>
                  </w:r>
                  <w:sdt>
                    <w:sdtPr>
                      <w:rPr>
                        <w:color w:val="000000" w:themeColor="text1"/>
                        <w:sz w:val="22"/>
                      </w:rPr>
                      <w:alias w:val="Phone"/>
                      <w:id w:val="-653756688"/>
                      <w:placeholder>
                        <w:docPart w:val="1C19F712AB6A4A1296E3650A10690B6A"/>
                      </w:placeholder>
                      <w:dataBinding w:prefixMappings="xmlns:ns0='http://schemas.microsoft.com/office/2006/coverPageProps'" w:xpath="/ns0:CoverPageProperties[1]/ns0:CompanyPhone[1]" w:storeItemID="{55AF091B-3C7A-41E3-B477-F2FDAA23CFDA}"/>
                      <w:text/>
                    </w:sdtPr>
                    <w:sdtEndPr/>
                    <w:sdtContent>
                      <w:r w:rsidRPr="00A96040">
                        <w:rPr>
                          <w:color w:val="000000" w:themeColor="text1"/>
                          <w:sz w:val="22"/>
                        </w:rPr>
                        <w:t>780-864-3500</w:t>
                      </w:r>
                    </w:sdtContent>
                  </w:sdt>
                  <w:r w:rsidRPr="00A96040">
                    <w:rPr>
                      <w:color w:val="000000" w:themeColor="text1"/>
                      <w:sz w:val="22"/>
                    </w:rPr>
                    <w:t xml:space="preserve"> </w:t>
                  </w:r>
                  <w:r w:rsidRPr="00A96040">
                    <w:rPr>
                      <w:color w:val="000000" w:themeColor="text1"/>
                      <w:sz w:val="22"/>
                    </w:rPr>
                    <w:br/>
                    <w:t xml:space="preserve">Email: </w:t>
                  </w:r>
                  <w:hyperlink r:id="rId15" w:history="1">
                    <w:r w:rsidRPr="00A96040">
                      <w:rPr>
                        <w:rStyle w:val="Hyperlink"/>
                        <w:sz w:val="22"/>
                      </w:rPr>
                      <w:t>FCSS@mdspiritriver.ab.ca</w:t>
                    </w:r>
                  </w:hyperlink>
                  <w:r>
                    <w:rPr>
                      <w:color w:val="000000" w:themeColor="text1"/>
                    </w:rPr>
                    <w:t xml:space="preserve"> </w:t>
                  </w:r>
                </w:p>
                <w:p w14:paraId="2226CCB6" w14:textId="77777777" w:rsidR="00B7545C" w:rsidRDefault="00B7545C">
                  <w:pPr>
                    <w:pStyle w:val="WebSiteAddress"/>
                  </w:pPr>
                </w:p>
              </w:txbxContent>
            </v:textbox>
            <w10:wrap anchorx="page" anchory="margin"/>
          </v:shape>
        </w:pict>
      </w:r>
      <w:r w:rsidR="0003734B">
        <w:rPr>
          <w:noProof/>
        </w:rPr>
        <w:drawing>
          <wp:anchor distT="0" distB="0" distL="114300" distR="114300" simplePos="0" relativeHeight="251633152" behindDoc="0" locked="0" layoutInCell="1" allowOverlap="1" wp14:anchorId="685A3342" wp14:editId="4AA576FE">
            <wp:simplePos x="0" y="0"/>
            <wp:positionH relativeFrom="column">
              <wp:posOffset>589280</wp:posOffset>
            </wp:positionH>
            <wp:positionV relativeFrom="paragraph">
              <wp:posOffset>5252085</wp:posOffset>
            </wp:positionV>
            <wp:extent cx="1530350" cy="1534160"/>
            <wp:effectExtent l="0" t="0" r="0" b="0"/>
            <wp:wrapSquare wrapText="bothSides"/>
            <wp:docPr id="14" name="Picture 14" descr="http://www.clipartbest.com/cliparts/yTk/abr/yTkabr4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best.com/cliparts/yTk/abr/yTkabr4T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35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B47">
        <w:rPr>
          <w:noProof/>
        </w:rPr>
        <w:drawing>
          <wp:anchor distT="0" distB="0" distL="114300" distR="114300" simplePos="0" relativeHeight="251637248" behindDoc="0" locked="0" layoutInCell="1" allowOverlap="1" wp14:anchorId="63DC937F" wp14:editId="47A425FA">
            <wp:simplePos x="0" y="0"/>
            <wp:positionH relativeFrom="column">
              <wp:posOffset>6266180</wp:posOffset>
            </wp:positionH>
            <wp:positionV relativeFrom="paragraph">
              <wp:posOffset>-466090</wp:posOffset>
            </wp:positionV>
            <wp:extent cx="3335020" cy="760730"/>
            <wp:effectExtent l="0" t="0" r="0" b="0"/>
            <wp:wrapSquare wrapText="bothSides"/>
            <wp:docPr id="27" name="Picture 27" descr="http://photos1.blogger.com/img/62/1556/640/snowflake%20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1.blogger.com/img/62/1556/640/snowflake%20banner.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0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A2">
        <w:rPr>
          <w:noProof/>
          <w:lang w:val="en-CA" w:eastAsia="en-CA"/>
        </w:rPr>
        <w:pict w14:anchorId="20A6BC31">
          <v:shapetype id="_x0000_t32" coordsize="21600,21600" o:spt="32" o:oned="t" path="m,l21600,21600e" filled="f">
            <v:path arrowok="t" fillok="f" o:connecttype="none"/>
            <o:lock v:ext="edit" shapetype="t"/>
          </v:shapetype>
          <v:shape id="_x0000_s1042" type="#_x0000_t32" style="position:absolute;margin-left:4.9pt;margin-top:28.9pt;width:190.35pt;height:.55pt;z-index:251692032;mso-position-horizontal-relative:text;mso-position-vertical-relative:text" o:connectortype="straight" strokecolor="#548dd4 [1951]"/>
        </w:pict>
      </w:r>
      <w:r w:rsidR="00177E4B">
        <w:rPr>
          <w:noProof/>
        </w:rPr>
        <w:drawing>
          <wp:anchor distT="0" distB="0" distL="114300" distR="114300" simplePos="0" relativeHeight="251625984" behindDoc="0" locked="0" layoutInCell="1" allowOverlap="1" wp14:anchorId="378E5BFF" wp14:editId="6B6C2851">
            <wp:simplePos x="0" y="0"/>
            <wp:positionH relativeFrom="column">
              <wp:posOffset>6265545</wp:posOffset>
            </wp:positionH>
            <wp:positionV relativeFrom="paragraph">
              <wp:posOffset>6553200</wp:posOffset>
            </wp:positionV>
            <wp:extent cx="3335020" cy="760730"/>
            <wp:effectExtent l="0" t="0" r="0" b="0"/>
            <wp:wrapSquare wrapText="bothSides"/>
            <wp:docPr id="10" name="Picture 10" descr="http://photos1.blogger.com/img/62/1556/640/snowflake%20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1.blogger.com/img/62/1556/640/snowflake%20banner.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0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DA5">
        <w:rPr>
          <w:noProof/>
          <w:lang w:val="en-CA" w:eastAsia="en-CA"/>
        </w:rPr>
        <w:t xml:space="preserve"> </w:t>
      </w:r>
      <w:bookmarkStart w:id="0" w:name="_GoBack"/>
      <w:bookmarkEnd w:id="0"/>
      <w:r w:rsidR="005A01A2">
        <w:rPr>
          <w:noProof/>
        </w:rPr>
        <w:pict w14:anchorId="2F538DBC">
          <v:rect id="_x0000_s1026" style="position:absolute;margin-left:0;margin-top:0;width:201.6pt;height:540pt;z-index:-251658240;mso-position-horizontal:left;mso-position-horizontal-relative:margin;mso-position-vertical:bottom;mso-position-vertical-relative:margin" filled="f" fillcolor="#938953 [1614]" stroked="f">
            <v:fill opacity="0" color2="#ddd8c2 [2894]" angle="-90" focusposition=",1" focussize="" focus="100%" type="gradientRadial">
              <o:fill v:ext="view" type="gradientCenter"/>
            </v:fill>
            <v:textbox style="mso-next-textbox:#_x0000_s1026">
              <w:txbxContent>
                <w:p w14:paraId="1399B866" w14:textId="77777777" w:rsidR="00B7545C" w:rsidRDefault="00B7545C" w:rsidP="00177E4B">
                  <w:pPr>
                    <w:pStyle w:val="SectionHeading2"/>
                    <w:rPr>
                      <w:color w:val="548DD4" w:themeColor="text2" w:themeTint="99"/>
                      <w:sz w:val="24"/>
                      <w:szCs w:val="24"/>
                    </w:rPr>
                  </w:pPr>
                </w:p>
                <w:p w14:paraId="0B43DAE7" w14:textId="77777777" w:rsidR="00B7545C" w:rsidRDefault="00B7545C" w:rsidP="00177E4B">
                  <w:pPr>
                    <w:pStyle w:val="SectionHeading2"/>
                    <w:rPr>
                      <w:color w:val="548DD4" w:themeColor="text2" w:themeTint="99"/>
                      <w:sz w:val="24"/>
                      <w:szCs w:val="24"/>
                    </w:rPr>
                  </w:pPr>
                </w:p>
                <w:p w14:paraId="45318C16" w14:textId="77777777" w:rsidR="00B7545C" w:rsidRPr="005A01A2" w:rsidRDefault="00B7545C" w:rsidP="00177E4B">
                  <w:pPr>
                    <w:pStyle w:val="SectionHeading2"/>
                    <w:rPr>
                      <w:b/>
                      <w:color w:val="548DD4" w:themeColor="text2" w:themeTint="99"/>
                      <w:sz w:val="24"/>
                      <w:szCs w:val="24"/>
                    </w:rPr>
                  </w:pPr>
                  <w:r w:rsidRPr="005A01A2">
                    <w:rPr>
                      <w:b/>
                      <w:color w:val="548DD4" w:themeColor="text2" w:themeTint="99"/>
                      <w:sz w:val="24"/>
                      <w:szCs w:val="24"/>
                    </w:rPr>
                    <w:t>HOW DO I VOLUNTEER?</w:t>
                  </w:r>
                </w:p>
                <w:p w14:paraId="18D7FC5D" w14:textId="5702841E" w:rsidR="00B7545C" w:rsidRDefault="00B7545C" w:rsidP="00177E4B">
                  <w:pPr>
                    <w:pStyle w:val="SectionHeading2"/>
                    <w:numPr>
                      <w:ilvl w:val="0"/>
                      <w:numId w:val="7"/>
                    </w:numPr>
                    <w:rPr>
                      <w:color w:val="auto"/>
                      <w:sz w:val="24"/>
                      <w:szCs w:val="24"/>
                    </w:rPr>
                  </w:pPr>
                  <w:r>
                    <w:rPr>
                      <w:color w:val="auto"/>
                      <w:sz w:val="24"/>
                      <w:szCs w:val="24"/>
                    </w:rPr>
                    <w:t xml:space="preserve">Call </w:t>
                  </w:r>
                  <w:r w:rsidR="004C5F58">
                    <w:rPr>
                      <w:color w:val="auto"/>
                      <w:sz w:val="24"/>
                      <w:szCs w:val="24"/>
                    </w:rPr>
                    <w:t xml:space="preserve">Central Peace </w:t>
                  </w:r>
                  <w:r>
                    <w:rPr>
                      <w:color w:val="auto"/>
                      <w:sz w:val="24"/>
                      <w:szCs w:val="24"/>
                    </w:rPr>
                    <w:t>FCSS</w:t>
                  </w:r>
                  <w:r w:rsidR="004C5F58">
                    <w:rPr>
                      <w:color w:val="auto"/>
                      <w:sz w:val="24"/>
                      <w:szCs w:val="24"/>
                    </w:rPr>
                    <w:t xml:space="preserve"> </w:t>
                  </w:r>
                  <w:r>
                    <w:rPr>
                      <w:color w:val="auto"/>
                      <w:sz w:val="24"/>
                      <w:szCs w:val="24"/>
                    </w:rPr>
                    <w:t>at 780-864-3500</w:t>
                  </w:r>
                  <w:r w:rsidR="005A01A2">
                    <w:rPr>
                      <w:color w:val="auto"/>
                      <w:sz w:val="24"/>
                      <w:szCs w:val="24"/>
                    </w:rPr>
                    <w:t>, email fcss@mdspiritriver.ab.ca</w:t>
                  </w:r>
                  <w:r>
                    <w:rPr>
                      <w:color w:val="auto"/>
                      <w:sz w:val="24"/>
                      <w:szCs w:val="24"/>
                    </w:rPr>
                    <w:t xml:space="preserve"> or stop by the M.D. of Spirit River office, 4202 50</w:t>
                  </w:r>
                  <w:r w:rsidRPr="00177E4B">
                    <w:rPr>
                      <w:color w:val="auto"/>
                      <w:sz w:val="24"/>
                      <w:szCs w:val="24"/>
                      <w:vertAlign w:val="superscript"/>
                    </w:rPr>
                    <w:t>th</w:t>
                  </w:r>
                  <w:r>
                    <w:rPr>
                      <w:color w:val="auto"/>
                      <w:sz w:val="24"/>
                      <w:szCs w:val="24"/>
                    </w:rPr>
                    <w:t xml:space="preserve"> St. to request an application package.</w:t>
                  </w:r>
                </w:p>
                <w:p w14:paraId="30F9437E" w14:textId="77777777" w:rsidR="00B7545C" w:rsidRDefault="00B7545C" w:rsidP="00177E4B">
                  <w:pPr>
                    <w:pStyle w:val="SectionHeading2"/>
                    <w:numPr>
                      <w:ilvl w:val="0"/>
                      <w:numId w:val="7"/>
                    </w:numPr>
                    <w:rPr>
                      <w:color w:val="auto"/>
                      <w:sz w:val="24"/>
                      <w:szCs w:val="24"/>
                    </w:rPr>
                  </w:pPr>
                  <w:r>
                    <w:rPr>
                      <w:color w:val="auto"/>
                      <w:sz w:val="24"/>
                      <w:szCs w:val="24"/>
                    </w:rPr>
                    <w:t>Complete and return the application.</w:t>
                  </w:r>
                </w:p>
                <w:p w14:paraId="659F0C17" w14:textId="77777777" w:rsidR="00B7545C" w:rsidRDefault="00B7545C" w:rsidP="00177E4B">
                  <w:pPr>
                    <w:pStyle w:val="SectionHeading2"/>
                    <w:numPr>
                      <w:ilvl w:val="0"/>
                      <w:numId w:val="7"/>
                    </w:numPr>
                    <w:rPr>
                      <w:color w:val="auto"/>
                      <w:sz w:val="24"/>
                      <w:szCs w:val="24"/>
                    </w:rPr>
                  </w:pPr>
                  <w:r>
                    <w:rPr>
                      <w:color w:val="auto"/>
                      <w:sz w:val="24"/>
                      <w:szCs w:val="24"/>
                    </w:rPr>
                    <w:t xml:space="preserve">Volunteers will be added to our volunteer participant list. </w:t>
                  </w:r>
                </w:p>
                <w:p w14:paraId="219FCDF6" w14:textId="77777777" w:rsidR="00B7545C" w:rsidRPr="00177E4B" w:rsidRDefault="00B7545C" w:rsidP="00177E4B">
                  <w:pPr>
                    <w:pStyle w:val="SectionHeading2"/>
                    <w:numPr>
                      <w:ilvl w:val="0"/>
                      <w:numId w:val="7"/>
                    </w:numPr>
                    <w:rPr>
                      <w:color w:val="auto"/>
                      <w:sz w:val="24"/>
                      <w:szCs w:val="24"/>
                    </w:rPr>
                  </w:pPr>
                  <w:r>
                    <w:rPr>
                      <w:color w:val="auto"/>
                      <w:sz w:val="24"/>
                      <w:szCs w:val="24"/>
                    </w:rPr>
                    <w:t>We will contact you to discuss the match.</w:t>
                  </w:r>
                </w:p>
              </w:txbxContent>
            </v:textbox>
            <w10:wrap anchorx="margin" anchory="margin"/>
          </v:rect>
        </w:pict>
      </w:r>
    </w:p>
    <w:p w14:paraId="0378E3A3" w14:textId="1B9367C6" w:rsidR="00CB54DF" w:rsidRDefault="00CB54DF"/>
    <w:p w14:paraId="4FC19D16" w14:textId="77777777" w:rsidR="00FB627C" w:rsidRPr="00277835" w:rsidRDefault="00670B47" w:rsidP="00340667">
      <w:pPr>
        <w:pStyle w:val="BrochureCopy"/>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WHAT IS IT?</w:t>
      </w:r>
    </w:p>
    <w:p w14:paraId="51B429A9" w14:textId="31920C5D" w:rsidR="00545E6C" w:rsidRPr="00670B47" w:rsidRDefault="00A96040" w:rsidP="00340667">
      <w:pPr>
        <w:pStyle w:val="BrochureCopy"/>
        <w:rPr>
          <w:rFonts w:asciiTheme="majorHAnsi" w:hAnsiTheme="majorHAnsi"/>
          <w:sz w:val="22"/>
        </w:rPr>
      </w:pPr>
      <w:r>
        <w:rPr>
          <w:noProof/>
        </w:rPr>
        <w:drawing>
          <wp:anchor distT="0" distB="0" distL="114300" distR="114300" simplePos="0" relativeHeight="251709440" behindDoc="0" locked="0" layoutInCell="1" allowOverlap="1" wp14:anchorId="7EA75CD6" wp14:editId="5103124E">
            <wp:simplePos x="0" y="0"/>
            <wp:positionH relativeFrom="column">
              <wp:posOffset>426720</wp:posOffset>
            </wp:positionH>
            <wp:positionV relativeFrom="paragraph">
              <wp:posOffset>1530985</wp:posOffset>
            </wp:positionV>
            <wp:extent cx="1645920" cy="1645920"/>
            <wp:effectExtent l="0" t="0" r="0" b="0"/>
            <wp:wrapSquare wrapText="bothSides"/>
            <wp:docPr id="288" name="Picture 288" descr="https://encrypted-tbn1.gstatic.com/images?q=tbn:ANd9GcTsNs8bwOGMNProTZXPJhBLVY2uC07N4xV-uPFuY_YaC72ik3MY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1.gstatic.com/images?q=tbn:ANd9GcTsNs8bwOGMNProTZXPJhBLVY2uC07N4xV-uPFuY_YaC72ik3MYB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A2">
        <w:rPr>
          <w:rFonts w:asciiTheme="majorHAnsi" w:hAnsiTheme="majorHAnsi"/>
          <w:sz w:val="22"/>
        </w:rPr>
        <w:t xml:space="preserve">The </w:t>
      </w:r>
      <w:r w:rsidR="005A01A2" w:rsidRPr="00670B47">
        <w:rPr>
          <w:rFonts w:asciiTheme="majorHAnsi" w:hAnsiTheme="majorHAnsi"/>
          <w:sz w:val="22"/>
        </w:rPr>
        <w:t>Snow</w:t>
      </w:r>
      <w:r w:rsidR="00340667" w:rsidRPr="00670B47">
        <w:rPr>
          <w:rFonts w:asciiTheme="majorHAnsi" w:hAnsiTheme="majorHAnsi"/>
          <w:sz w:val="22"/>
        </w:rPr>
        <w:t xml:space="preserve"> Angels Program is a volunteer service program where individuals, organizations, businesses, families and groups of youth can commit to removing snow from the sidewalks and driveways for residents in need.</w:t>
      </w:r>
    </w:p>
    <w:p w14:paraId="07AF1BFA" w14:textId="7636DB90" w:rsidR="00340667" w:rsidRPr="00340667" w:rsidRDefault="00340667" w:rsidP="00340667">
      <w:pPr>
        <w:pStyle w:val="BrochureCopy"/>
        <w:rPr>
          <w:sz w:val="24"/>
          <w:szCs w:val="24"/>
        </w:rPr>
      </w:pPr>
    </w:p>
    <w:p w14:paraId="63D108A8" w14:textId="77777777" w:rsidR="00CB54DF" w:rsidRPr="00FB627C" w:rsidRDefault="00FB627C" w:rsidP="00FB627C">
      <w:pPr>
        <w:pStyle w:val="BrochureCopy"/>
        <w:jc w:val="center"/>
        <w:rPr>
          <w:sz w:val="24"/>
          <w:szCs w:val="24"/>
        </w:rPr>
      </w:pPr>
      <w:r w:rsidRPr="00FB627C">
        <w:rPr>
          <w:sz w:val="24"/>
          <w:szCs w:val="24"/>
        </w:rPr>
        <w:br/>
      </w:r>
    </w:p>
    <w:p w14:paraId="6545EFC4" w14:textId="77777777" w:rsidR="00CB54DF" w:rsidRDefault="00CB54DF">
      <w:pPr>
        <w:pStyle w:val="SectionHeading2"/>
      </w:pPr>
    </w:p>
    <w:p w14:paraId="470C3122" w14:textId="77777777" w:rsidR="00B84EBF" w:rsidRDefault="00B84EBF">
      <w:pPr>
        <w:pStyle w:val="BrochureCopy"/>
      </w:pPr>
    </w:p>
    <w:p w14:paraId="39C5B3A7" w14:textId="77777777" w:rsidR="00CB54DF" w:rsidRDefault="00CB54DF" w:rsidP="00435B3B">
      <w:pPr>
        <w:pStyle w:val="BrochureCopy"/>
      </w:pPr>
    </w:p>
    <w:p w14:paraId="20278733" w14:textId="77777777" w:rsidR="005A01A2" w:rsidRDefault="005A01A2" w:rsidP="00A96040">
      <w:pPr>
        <w:pStyle w:val="SectionHeading2"/>
        <w:rPr>
          <w:b/>
          <w:color w:val="548DD4" w:themeColor="text2" w:themeTint="99"/>
          <w:sz w:val="24"/>
          <w:szCs w:val="24"/>
        </w:rPr>
      </w:pPr>
    </w:p>
    <w:p w14:paraId="46D7AD6C" w14:textId="77777777" w:rsidR="005A01A2" w:rsidRDefault="005A01A2" w:rsidP="00A96040">
      <w:pPr>
        <w:pStyle w:val="SectionHeading2"/>
        <w:rPr>
          <w:b/>
          <w:color w:val="548DD4" w:themeColor="text2" w:themeTint="99"/>
          <w:sz w:val="24"/>
          <w:szCs w:val="24"/>
        </w:rPr>
      </w:pPr>
    </w:p>
    <w:p w14:paraId="7472242E" w14:textId="38B65B41" w:rsidR="00A96040" w:rsidRPr="00670B47" w:rsidRDefault="00670B47" w:rsidP="00A96040">
      <w:pPr>
        <w:pStyle w:val="SectionHeading2"/>
        <w:rPr>
          <w:color w:val="auto"/>
          <w:szCs w:val="20"/>
        </w:rPr>
      </w:pPr>
      <w:r>
        <w:rPr>
          <w:b/>
          <w:color w:val="548DD4" w:themeColor="text2" w:themeTint="99"/>
          <w:sz w:val="24"/>
          <w:szCs w:val="24"/>
        </w:rPr>
        <w:t>WHO</w:t>
      </w:r>
      <w:r w:rsidR="005A01A2">
        <w:rPr>
          <w:b/>
          <w:color w:val="548DD4" w:themeColor="text2" w:themeTint="99"/>
          <w:sz w:val="24"/>
          <w:szCs w:val="24"/>
        </w:rPr>
        <w:t xml:space="preserve"> CAN</w:t>
      </w:r>
      <w:r>
        <w:rPr>
          <w:b/>
          <w:color w:val="548DD4" w:themeColor="text2" w:themeTint="99"/>
          <w:sz w:val="24"/>
          <w:szCs w:val="24"/>
        </w:rPr>
        <w:t xml:space="preserve"> PARTICIPATE?</w:t>
      </w:r>
      <w:r w:rsidR="00340667" w:rsidRPr="00340667">
        <w:rPr>
          <w:color w:val="auto"/>
          <w:sz w:val="20"/>
          <w:szCs w:val="20"/>
        </w:rPr>
        <w:br/>
      </w:r>
      <w:r w:rsidR="00340667" w:rsidRPr="00670B47">
        <w:rPr>
          <w:color w:val="auto"/>
          <w:u w:val="single"/>
        </w:rPr>
        <w:t>Residents who are eligible:</w:t>
      </w:r>
      <w:r w:rsidR="00340667" w:rsidRPr="00670B47">
        <w:rPr>
          <w:color w:val="auto"/>
        </w:rPr>
        <w:br/>
        <w:t xml:space="preserve">Seniors or individuals who are experiencing a disruption in their ability to remove snow. The program is offered to residents </w:t>
      </w:r>
      <w:r w:rsidR="00A53C5E">
        <w:rPr>
          <w:color w:val="auto"/>
        </w:rPr>
        <w:t>based on Volunteer availability.</w:t>
      </w:r>
      <w:r w:rsidR="00340667" w:rsidRPr="00670B47">
        <w:rPr>
          <w:color w:val="auto"/>
        </w:rPr>
        <w:t xml:space="preserve"> </w:t>
      </w:r>
      <w:r w:rsidR="005A01A2">
        <w:rPr>
          <w:color w:val="auto"/>
        </w:rPr>
        <w:t>Must reside in the town of Spirit River or village of Rycroft.</w:t>
      </w:r>
      <w:r w:rsidR="00340667" w:rsidRPr="00670B47">
        <w:rPr>
          <w:color w:val="auto"/>
        </w:rPr>
        <w:br/>
      </w:r>
      <w:r w:rsidR="00340667" w:rsidRPr="00670B47">
        <w:rPr>
          <w:color w:val="auto"/>
        </w:rPr>
        <w:br/>
      </w:r>
      <w:r w:rsidR="00340667" w:rsidRPr="00670B47">
        <w:rPr>
          <w:color w:val="auto"/>
          <w:u w:val="single"/>
        </w:rPr>
        <w:t>Volunteers:</w:t>
      </w:r>
      <w:r w:rsidR="00340667" w:rsidRPr="00670B47">
        <w:rPr>
          <w:color w:val="auto"/>
          <w:u w:val="single"/>
        </w:rPr>
        <w:br/>
      </w:r>
      <w:r w:rsidR="00340667" w:rsidRPr="00670B47">
        <w:rPr>
          <w:color w:val="auto"/>
        </w:rPr>
        <w:t>People of all ages, individuals, organizations,</w:t>
      </w:r>
      <w:r w:rsidR="00340667">
        <w:rPr>
          <w:color w:val="auto"/>
          <w:sz w:val="20"/>
          <w:szCs w:val="20"/>
        </w:rPr>
        <w:t xml:space="preserve"> </w:t>
      </w:r>
      <w:r w:rsidR="00340667" w:rsidRPr="00670B47">
        <w:rPr>
          <w:color w:val="auto"/>
          <w:szCs w:val="20"/>
        </w:rPr>
        <w:t>businesses, classrooms, families, church groups and groups of youth.</w:t>
      </w:r>
      <w:r w:rsidR="00A96040">
        <w:rPr>
          <w:color w:val="auto"/>
          <w:szCs w:val="20"/>
        </w:rPr>
        <w:t xml:space="preserve"> </w:t>
      </w:r>
      <w:r w:rsidR="00A96040" w:rsidRPr="00670B47">
        <w:rPr>
          <w:color w:val="auto"/>
          <w:szCs w:val="20"/>
        </w:rPr>
        <w:t xml:space="preserve">The program runs from the first snow fall to the end of the snow season in each year. </w:t>
      </w:r>
    </w:p>
    <w:p w14:paraId="59E30068" w14:textId="77777777" w:rsidR="00CB54DF" w:rsidRDefault="00CB54DF" w:rsidP="009F1404">
      <w:pPr>
        <w:pStyle w:val="BrochureCopy"/>
      </w:pPr>
    </w:p>
    <w:p w14:paraId="74936DD2" w14:textId="2768CF95" w:rsidR="001973DE" w:rsidRDefault="00F250A1">
      <w:pPr>
        <w:pStyle w:val="SectionHeading1"/>
      </w:pPr>
      <w:r>
        <w:rPr>
          <w:noProof/>
        </w:rPr>
        <w:drawing>
          <wp:anchor distT="0" distB="0" distL="114300" distR="114300" simplePos="0" relativeHeight="251663872" behindDoc="0" locked="0" layoutInCell="1" allowOverlap="1" wp14:anchorId="50E7CD63" wp14:editId="4964738E">
            <wp:simplePos x="0" y="0"/>
            <wp:positionH relativeFrom="column">
              <wp:posOffset>302260</wp:posOffset>
            </wp:positionH>
            <wp:positionV relativeFrom="paragraph">
              <wp:posOffset>6985</wp:posOffset>
            </wp:positionV>
            <wp:extent cx="1784985" cy="1469390"/>
            <wp:effectExtent l="0" t="0" r="0" b="0"/>
            <wp:wrapSquare wrapText="bothSides"/>
            <wp:docPr id="31" name="Picture 31" descr="https://encrypted-tbn2.gstatic.com/images?q=tbn:ANd9GcT1RunQR90OXdOUTf1EWCJmiyflYZpHOqvme7zatg8DuEBVYq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2.gstatic.com/images?q=tbn:ANd9GcT1RunQR90OXdOUTf1EWCJmiyflYZpHOqvme7zatg8DuEBVYq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4985"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FB89" w14:textId="3815624C" w:rsidR="001973DE" w:rsidRDefault="001973DE">
      <w:pPr>
        <w:pStyle w:val="SectionHeading1"/>
      </w:pPr>
    </w:p>
    <w:p w14:paraId="4306A67D" w14:textId="5026D0B2" w:rsidR="00A96040" w:rsidRDefault="00A96040">
      <w:pPr>
        <w:pStyle w:val="SectionHeading1"/>
        <w:rPr>
          <w:b/>
          <w:color w:val="548DD4" w:themeColor="text2" w:themeTint="99"/>
          <w:sz w:val="24"/>
          <w:szCs w:val="24"/>
        </w:rPr>
      </w:pPr>
    </w:p>
    <w:p w14:paraId="712DDC94" w14:textId="24C656DD" w:rsidR="00A96040" w:rsidRDefault="00A96040">
      <w:pPr>
        <w:pStyle w:val="SectionHeading1"/>
        <w:rPr>
          <w:b/>
          <w:color w:val="548DD4" w:themeColor="text2" w:themeTint="99"/>
          <w:sz w:val="24"/>
          <w:szCs w:val="24"/>
        </w:rPr>
      </w:pPr>
    </w:p>
    <w:p w14:paraId="07740B70" w14:textId="5E489598" w:rsidR="00A96040" w:rsidRDefault="00A96040">
      <w:pPr>
        <w:pStyle w:val="SectionHeading1"/>
        <w:rPr>
          <w:b/>
          <w:color w:val="548DD4" w:themeColor="text2" w:themeTint="99"/>
          <w:sz w:val="24"/>
          <w:szCs w:val="24"/>
        </w:rPr>
      </w:pPr>
    </w:p>
    <w:p w14:paraId="09E769EF" w14:textId="249804E7" w:rsidR="00CB54DF" w:rsidRPr="00277835" w:rsidRDefault="001973DE">
      <w:pPr>
        <w:pStyle w:val="SectionHeading1"/>
        <w:rPr>
          <w:b/>
          <w:color w:val="548DD4" w:themeColor="text2" w:themeTint="99"/>
          <w:sz w:val="24"/>
          <w:szCs w:val="24"/>
        </w:rPr>
      </w:pPr>
      <w:r w:rsidRPr="00277835">
        <w:rPr>
          <w:b/>
          <w:color w:val="548DD4" w:themeColor="text2" w:themeTint="99"/>
          <w:sz w:val="24"/>
          <w:szCs w:val="24"/>
        </w:rPr>
        <w:t>WHY VOLUNTEER?</w:t>
      </w:r>
    </w:p>
    <w:p w14:paraId="0DD7A9AE" w14:textId="78EEAC96" w:rsidR="001973DE" w:rsidRPr="00670B47" w:rsidRDefault="001973DE" w:rsidP="001973DE">
      <w:pPr>
        <w:pStyle w:val="SectionHeading1"/>
        <w:ind w:right="492"/>
        <w:rPr>
          <w:color w:val="auto"/>
          <w:sz w:val="22"/>
          <w:szCs w:val="20"/>
        </w:rPr>
      </w:pPr>
      <w:r w:rsidRPr="00670B47">
        <w:rPr>
          <w:color w:val="auto"/>
          <w:sz w:val="22"/>
          <w:szCs w:val="20"/>
        </w:rPr>
        <w:t xml:space="preserve">Shoveling </w:t>
      </w:r>
      <w:r w:rsidR="005A01A2">
        <w:rPr>
          <w:color w:val="auto"/>
          <w:sz w:val="22"/>
          <w:szCs w:val="20"/>
        </w:rPr>
        <w:t xml:space="preserve">someone’s </w:t>
      </w:r>
      <w:r w:rsidRPr="00670B47">
        <w:rPr>
          <w:color w:val="auto"/>
          <w:sz w:val="22"/>
          <w:szCs w:val="20"/>
        </w:rPr>
        <w:t xml:space="preserve">driveway or sidewalk is a </w:t>
      </w:r>
      <w:r w:rsidR="005A01A2">
        <w:rPr>
          <w:color w:val="auto"/>
          <w:sz w:val="22"/>
          <w:szCs w:val="20"/>
        </w:rPr>
        <w:t>rewarding</w:t>
      </w:r>
      <w:r w:rsidRPr="00670B47">
        <w:rPr>
          <w:color w:val="auto"/>
          <w:sz w:val="22"/>
          <w:szCs w:val="20"/>
        </w:rPr>
        <w:t xml:space="preserve"> and healthy opportunity for citizens of all ages to enjoy the outdoors while making a personal contribution to improving the quality of life of another in need. </w:t>
      </w:r>
    </w:p>
    <w:p w14:paraId="25952000" w14:textId="2AEDC5E6" w:rsidR="00670B47" w:rsidRDefault="00F250A1" w:rsidP="00670B47">
      <w:pPr>
        <w:pStyle w:val="SectionHeading1"/>
        <w:ind w:right="492"/>
        <w:rPr>
          <w:color w:val="auto"/>
          <w:sz w:val="22"/>
          <w:szCs w:val="20"/>
        </w:rPr>
      </w:pPr>
      <w:r>
        <w:rPr>
          <w:noProof/>
        </w:rPr>
        <w:drawing>
          <wp:anchor distT="0" distB="0" distL="114300" distR="114300" simplePos="0" relativeHeight="251640320" behindDoc="0" locked="0" layoutInCell="1" allowOverlap="1" wp14:anchorId="29D84C2B" wp14:editId="7B00F547">
            <wp:simplePos x="0" y="0"/>
            <wp:positionH relativeFrom="column">
              <wp:posOffset>3076575</wp:posOffset>
            </wp:positionH>
            <wp:positionV relativeFrom="paragraph">
              <wp:posOffset>657860</wp:posOffset>
            </wp:positionV>
            <wp:extent cx="2588895" cy="1057275"/>
            <wp:effectExtent l="0" t="0" r="0" b="0"/>
            <wp:wrapSquare wrapText="bothSides"/>
            <wp:docPr id="29" name="Picture 29" descr="https://encrypted-tbn1.gstatic.com/images?q=tbn:ANd9GcTerak3z9l2JiaIUYCZvS5IYjBwk40IEFqoS2AlL6z-r-NsOP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Terak3z9l2JiaIUYCZvS5IYjBwk40IEFqoS2AlL6z-r-NsOPEL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88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3DE" w:rsidRPr="00670B47">
        <w:rPr>
          <w:color w:val="auto"/>
          <w:sz w:val="22"/>
          <w:szCs w:val="20"/>
        </w:rPr>
        <w:t xml:space="preserve">Involvement in this program fosters a sense of ownership and goodwill, encourages civic responsibility and pride in the community and builds appreciation and connection between citizens of all ages. Studies have shown that when citizens actively work together or each other, crime decreases, health improves, resources can be redistributed and quality of life becomes better for all. </w:t>
      </w:r>
    </w:p>
    <w:p w14:paraId="64F964C8" w14:textId="4ABC0A8E" w:rsidR="00A96040" w:rsidRDefault="00A96040" w:rsidP="00A96040">
      <w:pPr>
        <w:pStyle w:val="SectionHeading1"/>
        <w:ind w:right="492"/>
        <w:rPr>
          <w:b/>
          <w:color w:val="548DD4" w:themeColor="text2" w:themeTint="99"/>
          <w:sz w:val="24"/>
          <w:szCs w:val="24"/>
        </w:rPr>
      </w:pPr>
    </w:p>
    <w:p w14:paraId="4E9C431E" w14:textId="02951E35" w:rsidR="0003734B" w:rsidRDefault="0003734B" w:rsidP="00A96040">
      <w:pPr>
        <w:pStyle w:val="SectionHeading1"/>
        <w:ind w:right="492"/>
        <w:rPr>
          <w:b/>
          <w:color w:val="548DD4" w:themeColor="text2" w:themeTint="99"/>
          <w:sz w:val="24"/>
          <w:szCs w:val="24"/>
        </w:rPr>
      </w:pPr>
    </w:p>
    <w:p w14:paraId="7A08079B" w14:textId="77777777" w:rsidR="00F250A1" w:rsidRDefault="00F250A1" w:rsidP="00A96040">
      <w:pPr>
        <w:pStyle w:val="SectionHeading1"/>
        <w:ind w:right="492"/>
        <w:rPr>
          <w:b/>
          <w:color w:val="548DD4" w:themeColor="text2" w:themeTint="99"/>
          <w:sz w:val="24"/>
          <w:szCs w:val="24"/>
        </w:rPr>
      </w:pPr>
    </w:p>
    <w:p w14:paraId="4DBD0B94" w14:textId="77777777" w:rsidR="00F250A1" w:rsidRDefault="00F250A1" w:rsidP="00A96040">
      <w:pPr>
        <w:pStyle w:val="SectionHeading1"/>
        <w:ind w:right="492"/>
        <w:rPr>
          <w:b/>
          <w:color w:val="548DD4" w:themeColor="text2" w:themeTint="99"/>
          <w:sz w:val="24"/>
          <w:szCs w:val="24"/>
        </w:rPr>
      </w:pPr>
    </w:p>
    <w:p w14:paraId="17AD8BD3" w14:textId="4848A1BC" w:rsidR="00CB54DF" w:rsidRPr="001973DE" w:rsidRDefault="00670B47" w:rsidP="00A96040">
      <w:pPr>
        <w:pStyle w:val="SectionHeading1"/>
        <w:ind w:right="492"/>
        <w:rPr>
          <w:color w:val="auto"/>
          <w:sz w:val="20"/>
          <w:szCs w:val="20"/>
        </w:rPr>
      </w:pPr>
      <w:r>
        <w:rPr>
          <w:b/>
          <w:color w:val="548DD4" w:themeColor="text2" w:themeTint="99"/>
          <w:sz w:val="24"/>
          <w:szCs w:val="24"/>
        </w:rPr>
        <w:t>WHAT DO I NEED TO PARTICIPATE?</w:t>
      </w:r>
      <w:r w:rsidR="00297DE1">
        <w:rPr>
          <w:color w:val="auto"/>
          <w:sz w:val="20"/>
          <w:szCs w:val="20"/>
        </w:rPr>
        <w:br/>
      </w:r>
      <w:r w:rsidR="00297DE1">
        <w:rPr>
          <w:color w:val="auto"/>
          <w:sz w:val="20"/>
          <w:szCs w:val="20"/>
        </w:rPr>
        <w:br/>
      </w:r>
      <w:r w:rsidR="00297DE1" w:rsidRPr="00670B47">
        <w:rPr>
          <w:color w:val="auto"/>
          <w:sz w:val="22"/>
          <w:szCs w:val="20"/>
        </w:rPr>
        <w:t xml:space="preserve">A desire </w:t>
      </w:r>
      <w:r w:rsidR="006811AF" w:rsidRPr="00670B47">
        <w:rPr>
          <w:color w:val="auto"/>
          <w:sz w:val="22"/>
          <w:szCs w:val="20"/>
        </w:rPr>
        <w:t>to help a neighbour in need, fill out an application and you will be matched to someone</w:t>
      </w:r>
      <w:r w:rsidR="005A01A2">
        <w:rPr>
          <w:color w:val="auto"/>
          <w:sz w:val="22"/>
          <w:szCs w:val="20"/>
        </w:rPr>
        <w:t xml:space="preserve"> in </w:t>
      </w:r>
      <w:r w:rsidR="006811AF" w:rsidRPr="00670B47">
        <w:rPr>
          <w:color w:val="auto"/>
          <w:sz w:val="22"/>
          <w:szCs w:val="20"/>
        </w:rPr>
        <w:t xml:space="preserve">your area. </w:t>
      </w:r>
      <w:r w:rsidR="006811AF" w:rsidRPr="00670B47">
        <w:rPr>
          <w:color w:val="auto"/>
          <w:sz w:val="22"/>
          <w:szCs w:val="20"/>
        </w:rPr>
        <w:br/>
      </w:r>
      <w:r w:rsidR="006811AF" w:rsidRPr="00670B47">
        <w:rPr>
          <w:color w:val="auto"/>
          <w:sz w:val="22"/>
          <w:szCs w:val="20"/>
        </w:rPr>
        <w:br/>
        <w:t xml:space="preserve">We will make sure that everyone who wants to shovel will get paired with a resident in need, even if it is a one-time only commitment. </w:t>
      </w:r>
      <w:r w:rsidR="006811AF" w:rsidRPr="00670B47">
        <w:rPr>
          <w:color w:val="auto"/>
          <w:sz w:val="22"/>
          <w:szCs w:val="20"/>
        </w:rPr>
        <w:br/>
      </w:r>
      <w:r w:rsidR="006811AF" w:rsidRPr="00670B47">
        <w:rPr>
          <w:color w:val="auto"/>
          <w:sz w:val="22"/>
          <w:szCs w:val="20"/>
        </w:rPr>
        <w:br/>
        <w:t xml:space="preserve">If you have a favourite shovel or snow blower you are more than welcome to use them but usually the resident will be expected to supply </w:t>
      </w:r>
      <w:r w:rsidR="005A01A2">
        <w:rPr>
          <w:color w:val="auto"/>
          <w:sz w:val="22"/>
          <w:szCs w:val="20"/>
        </w:rPr>
        <w:t>a shovel</w:t>
      </w:r>
      <w:r w:rsidR="006811AF" w:rsidRPr="00670B47">
        <w:rPr>
          <w:color w:val="auto"/>
          <w:sz w:val="22"/>
          <w:szCs w:val="20"/>
        </w:rPr>
        <w:t xml:space="preserve">. </w:t>
      </w:r>
    </w:p>
    <w:sectPr w:rsidR="00CB54DF" w:rsidRPr="001973DE"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30469"/>
    <w:multiLevelType w:val="hybridMultilevel"/>
    <w:tmpl w:val="96163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3C1D03"/>
    <w:multiLevelType w:val="hybridMultilevel"/>
    <w:tmpl w:val="B218E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100D87"/>
    <w:multiLevelType w:val="hybridMultilevel"/>
    <w:tmpl w:val="959C2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1D48F0"/>
    <w:multiLevelType w:val="hybridMultilevel"/>
    <w:tmpl w:val="DA68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C7D38"/>
    <w:multiLevelType w:val="hybridMultilevel"/>
    <w:tmpl w:val="87066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D05A0"/>
    <w:rsid w:val="00001B26"/>
    <w:rsid w:val="00005256"/>
    <w:rsid w:val="0003734B"/>
    <w:rsid w:val="000C6E1A"/>
    <w:rsid w:val="00166A63"/>
    <w:rsid w:val="00177E4B"/>
    <w:rsid w:val="001973DE"/>
    <w:rsid w:val="001C27EF"/>
    <w:rsid w:val="00277835"/>
    <w:rsid w:val="00297DE1"/>
    <w:rsid w:val="002C339E"/>
    <w:rsid w:val="003172CD"/>
    <w:rsid w:val="00340667"/>
    <w:rsid w:val="003958BC"/>
    <w:rsid w:val="00411B3D"/>
    <w:rsid w:val="00430464"/>
    <w:rsid w:val="00435B3B"/>
    <w:rsid w:val="0049011C"/>
    <w:rsid w:val="004C5F58"/>
    <w:rsid w:val="00545E6C"/>
    <w:rsid w:val="005A01A2"/>
    <w:rsid w:val="00604977"/>
    <w:rsid w:val="00670B47"/>
    <w:rsid w:val="006811AF"/>
    <w:rsid w:val="006D05A0"/>
    <w:rsid w:val="00816757"/>
    <w:rsid w:val="008A1794"/>
    <w:rsid w:val="008A549B"/>
    <w:rsid w:val="00912DA5"/>
    <w:rsid w:val="009601F4"/>
    <w:rsid w:val="009B113B"/>
    <w:rsid w:val="009F1404"/>
    <w:rsid w:val="00A53C5E"/>
    <w:rsid w:val="00A96040"/>
    <w:rsid w:val="00B02795"/>
    <w:rsid w:val="00B1748D"/>
    <w:rsid w:val="00B7545C"/>
    <w:rsid w:val="00B84EBF"/>
    <w:rsid w:val="00B86E03"/>
    <w:rsid w:val="00C905D4"/>
    <w:rsid w:val="00CB54DF"/>
    <w:rsid w:val="00CE3254"/>
    <w:rsid w:val="00D65917"/>
    <w:rsid w:val="00D87206"/>
    <w:rsid w:val="00DC66B0"/>
    <w:rsid w:val="00DE0757"/>
    <w:rsid w:val="00E1746D"/>
    <w:rsid w:val="00E92190"/>
    <w:rsid w:val="00F250A1"/>
    <w:rsid w:val="00FB283B"/>
    <w:rsid w:val="00FB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42"/>
      </o:rules>
    </o:shapelayout>
  </w:shapeDefaults>
  <w:doNotEmbedSmartTags/>
  <w:decimalSymbol w:val="."/>
  <w:listSeparator w:val=","/>
  <w14:docId w14:val="2C40BF7E"/>
  <w15:docId w15:val="{C5A385BC-828D-48D5-8B3E-6E213F9E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545E6C"/>
    <w:pPr>
      <w:ind w:left="720"/>
      <w:contextualSpacing/>
    </w:pPr>
    <w:rPr>
      <w:lang w:val="en-CA"/>
    </w:rPr>
  </w:style>
  <w:style w:type="character" w:styleId="Hyperlink">
    <w:name w:val="Hyperlink"/>
    <w:basedOn w:val="DefaultParagraphFont"/>
    <w:uiPriority w:val="99"/>
    <w:unhideWhenUsed/>
    <w:rsid w:val="00912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FCSS@mdspiritriver.ab.c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ina\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090C19744C41E29F42B9F6A1B72D77"/>
        <w:category>
          <w:name w:val="General"/>
          <w:gallery w:val="placeholder"/>
        </w:category>
        <w:types>
          <w:type w:val="bbPlcHdr"/>
        </w:types>
        <w:behaviors>
          <w:behavior w:val="content"/>
        </w:behaviors>
        <w:guid w:val="{9A094577-9BD8-46F0-990A-34BF5D32CDEA}"/>
      </w:docPartPr>
      <w:docPartBody>
        <w:p w:rsidR="0098359A" w:rsidRDefault="00680851">
          <w:pPr>
            <w:pStyle w:val="18090C19744C41E29F42B9F6A1B72D77"/>
          </w:pPr>
          <w:r>
            <w:t>[Adventure Works]</w:t>
          </w:r>
        </w:p>
      </w:docPartBody>
    </w:docPart>
    <w:docPart>
      <w:docPartPr>
        <w:name w:val="204E7CD99A3E411CBCD8A7FBA56DB1AD"/>
        <w:category>
          <w:name w:val="General"/>
          <w:gallery w:val="placeholder"/>
        </w:category>
        <w:types>
          <w:type w:val="bbPlcHdr"/>
        </w:types>
        <w:behaviors>
          <w:behavior w:val="content"/>
        </w:behaviors>
        <w:guid w:val="{3E8524DC-DFD3-41D9-A656-0F42828749D5}"/>
      </w:docPartPr>
      <w:docPartBody>
        <w:p w:rsidR="0098359A" w:rsidRDefault="00680851">
          <w:pPr>
            <w:pStyle w:val="204E7CD99A3E411CBCD8A7FBA56DB1AD"/>
          </w:pPr>
          <w:r>
            <w:t>[Street Address]</w:t>
          </w:r>
        </w:p>
      </w:docPartBody>
    </w:docPart>
    <w:docPart>
      <w:docPartPr>
        <w:name w:val="1C19F712AB6A4A1296E3650A10690B6A"/>
        <w:category>
          <w:name w:val="General"/>
          <w:gallery w:val="placeholder"/>
        </w:category>
        <w:types>
          <w:type w:val="bbPlcHdr"/>
        </w:types>
        <w:behaviors>
          <w:behavior w:val="content"/>
        </w:behaviors>
        <w:guid w:val="{AFD7FA90-581C-4D83-A944-D5A2605E9068}"/>
      </w:docPartPr>
      <w:docPartBody>
        <w:p w:rsidR="0098359A" w:rsidRDefault="00680851">
          <w:pPr>
            <w:pStyle w:val="1C19F712AB6A4A1296E3650A10690B6A"/>
          </w:pPr>
          <w: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851"/>
    <w:rsid w:val="00680851"/>
    <w:rsid w:val="00983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2530A2ED044A48FFD0812F13D5810">
    <w:name w:val="BC52530A2ED044A48FFD0812F13D5810"/>
  </w:style>
  <w:style w:type="paragraph" w:customStyle="1" w:styleId="BrochureCopy">
    <w:name w:val="Brochure Copy"/>
    <w:basedOn w:val="Normal"/>
    <w:qFormat/>
    <w:pPr>
      <w:spacing w:after="120" w:line="300" w:lineRule="auto"/>
    </w:pPr>
    <w:rPr>
      <w:rFonts w:eastAsiaTheme="minorHAnsi"/>
      <w:sz w:val="18"/>
      <w:lang w:val="en-US" w:eastAsia="en-US"/>
    </w:rPr>
  </w:style>
  <w:style w:type="paragraph" w:customStyle="1" w:styleId="68DD3B86A3E1486384038614F61A8ECE">
    <w:name w:val="68DD3B86A3E1486384038614F61A8ECE"/>
  </w:style>
  <w:style w:type="paragraph" w:customStyle="1" w:styleId="73A10D9094A4488ABF0057CF9F25E67D">
    <w:name w:val="73A10D9094A4488ABF0057CF9F25E67D"/>
  </w:style>
  <w:style w:type="paragraph" w:customStyle="1" w:styleId="328D2676774E4ADAA9B38E360EF440B2">
    <w:name w:val="328D2676774E4ADAA9B38E360EF440B2"/>
  </w:style>
  <w:style w:type="paragraph" w:customStyle="1" w:styleId="EC5DB9F94FE545CAA507124D04A30DBA">
    <w:name w:val="EC5DB9F94FE545CAA507124D04A30DBA"/>
  </w:style>
  <w:style w:type="paragraph" w:customStyle="1" w:styleId="FAFA8334B4ED4A7EB4B258C050080431">
    <w:name w:val="FAFA8334B4ED4A7EB4B258C050080431"/>
  </w:style>
  <w:style w:type="paragraph" w:customStyle="1" w:styleId="64A6C3C750014C8CAC0C6D4E3B055B14">
    <w:name w:val="64A6C3C750014C8CAC0C6D4E3B055B14"/>
  </w:style>
  <w:style w:type="paragraph" w:customStyle="1" w:styleId="1D40094D7DBB42A3AF9E4B8BBDB0FA5F">
    <w:name w:val="1D40094D7DBB42A3AF9E4B8BBDB0FA5F"/>
  </w:style>
  <w:style w:type="paragraph" w:customStyle="1" w:styleId="C5A70E5006E148DFA2291215323C806B">
    <w:name w:val="C5A70E5006E148DFA2291215323C806B"/>
  </w:style>
  <w:style w:type="paragraph" w:customStyle="1" w:styleId="512E15F643BC40208C0373C263C11CC7">
    <w:name w:val="512E15F643BC40208C0373C263C11CC7"/>
  </w:style>
  <w:style w:type="paragraph" w:customStyle="1" w:styleId="CF65925C5EA04F5090BAD63208CABACF">
    <w:name w:val="CF65925C5EA04F5090BAD63208CABACF"/>
  </w:style>
  <w:style w:type="paragraph" w:customStyle="1" w:styleId="E5315462A37546FEA3EC06BF66742309">
    <w:name w:val="E5315462A37546FEA3EC06BF66742309"/>
  </w:style>
  <w:style w:type="paragraph" w:customStyle="1" w:styleId="3F77188DB8844AE5B55105937D757204">
    <w:name w:val="3F77188DB8844AE5B55105937D757204"/>
  </w:style>
  <w:style w:type="paragraph" w:customStyle="1" w:styleId="3985C5A5FA7B4491A37CFE13D67B2193">
    <w:name w:val="3985C5A5FA7B4491A37CFE13D67B2193"/>
  </w:style>
  <w:style w:type="paragraph" w:customStyle="1" w:styleId="4C63A1B421E545DC97847BB652C53A9D">
    <w:name w:val="4C63A1B421E545DC97847BB652C53A9D"/>
  </w:style>
  <w:style w:type="paragraph" w:customStyle="1" w:styleId="4F9DABB84D8645698411894F973727D6">
    <w:name w:val="4F9DABB84D8645698411894F973727D6"/>
  </w:style>
  <w:style w:type="paragraph" w:customStyle="1" w:styleId="1933F9E7D50B45179D00BA28740098D2">
    <w:name w:val="1933F9E7D50B45179D00BA28740098D2"/>
  </w:style>
  <w:style w:type="paragraph" w:customStyle="1" w:styleId="18090C19744C41E29F42B9F6A1B72D77">
    <w:name w:val="18090C19744C41E29F42B9F6A1B72D77"/>
  </w:style>
  <w:style w:type="paragraph" w:customStyle="1" w:styleId="204E7CD99A3E411CBCD8A7FBA56DB1AD">
    <w:name w:val="204E7CD99A3E411CBCD8A7FBA56DB1AD"/>
  </w:style>
  <w:style w:type="paragraph" w:customStyle="1" w:styleId="1C19F712AB6A4A1296E3650A10690B6A">
    <w:name w:val="1C19F712AB6A4A1296E3650A10690B6A"/>
  </w:style>
  <w:style w:type="paragraph" w:customStyle="1" w:styleId="0514055C367F43A1A2587FEA692A84BF">
    <w:name w:val="0514055C367F43A1A2587FEA692A84BF"/>
  </w:style>
  <w:style w:type="paragraph" w:customStyle="1" w:styleId="C3D982DB044E412189FD485F405B2F46">
    <w:name w:val="C3D982DB044E412189FD485F405B2F46"/>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lang w:val="en-US" w:eastAsia="en-US"/>
    </w:rPr>
  </w:style>
  <w:style w:type="paragraph" w:customStyle="1" w:styleId="A2DF40CBF5734CEE8CF1624358AE7094">
    <w:name w:val="A2DF40CBF5734CEE8CF1624358AE7094"/>
  </w:style>
  <w:style w:type="paragraph" w:customStyle="1" w:styleId="C89789613E5146E090AB70012C4A7A8B">
    <w:name w:val="C89789613E5146E090AB70012C4A7A8B"/>
  </w:style>
  <w:style w:type="paragraph" w:customStyle="1" w:styleId="7B01DE850651427DB6150FDFDF07DD79">
    <w:name w:val="7B01DE850651427DB6150FDFDF07DD79"/>
  </w:style>
  <w:style w:type="paragraph" w:customStyle="1" w:styleId="BrochureList">
    <w:name w:val="Brochure List"/>
    <w:basedOn w:val="Normal"/>
    <w:qFormat/>
    <w:pPr>
      <w:numPr>
        <w:numId w:val="1"/>
      </w:numPr>
      <w:spacing w:after="120" w:line="300" w:lineRule="auto"/>
    </w:pPr>
    <w:rPr>
      <w:rFonts w:eastAsiaTheme="minorHAnsi"/>
      <w:sz w:val="18"/>
      <w:lang w:val="en-US" w:eastAsia="en-US"/>
    </w:rPr>
  </w:style>
  <w:style w:type="paragraph" w:customStyle="1" w:styleId="3EEB184862574B0090FB829AD02697B5">
    <w:name w:val="3EEB184862574B0090FB829AD02697B5"/>
  </w:style>
  <w:style w:type="paragraph" w:customStyle="1" w:styleId="0B715745B7054F0CA10914656255F9E2">
    <w:name w:val="0B715745B7054F0CA10914656255F9E2"/>
  </w:style>
  <w:style w:type="paragraph" w:customStyle="1" w:styleId="5009112AA9654D458D0BB828E03C7F3F">
    <w:name w:val="5009112AA9654D458D0BB828E03C7F3F"/>
  </w:style>
  <w:style w:type="paragraph" w:customStyle="1" w:styleId="90312C4C9A64400A95CB573E8315108F">
    <w:name w:val="90312C4C9A64400A95CB573E8315108F"/>
  </w:style>
  <w:style w:type="paragraph" w:customStyle="1" w:styleId="BC7515F3BE9E4B30A9C4BC54EBBC0E4F">
    <w:name w:val="BC7515F3BE9E4B30A9C4BC54EBB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4202 50th Ave.
Spirit River, AB</CompanyAddress>
  <CompanyPhone>780-864-3500</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CC53C916-B4B3-49F9-92F1-0135EF56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15</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Central Peace Family and Community Support Services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Town of Spirit River</dc:creator>
  <cp:lastModifiedBy>FCSS</cp:lastModifiedBy>
  <cp:revision>8</cp:revision>
  <cp:lastPrinted>2014-10-14T17:45:00Z</cp:lastPrinted>
  <dcterms:created xsi:type="dcterms:W3CDTF">2014-11-13T18:00:00Z</dcterms:created>
  <dcterms:modified xsi:type="dcterms:W3CDTF">2019-03-28T17:28:00Z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